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денежных средств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Я, 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составил настоящую Расписку в том, что: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во исполнение Договора купли-продажи комнаты в коммунальной квартире от ________________ 2020 года получил от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счет оплаты за проданную мной ему комнату в коммунальной квартире,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__________________________________________________________________________,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денежную сумму в размере ___________________ (______________________________)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</w:t>
      </w:r>
      <w:r>
        <w:rPr>
          <w:sz w:val="18"/>
          <w:szCs w:val="18"/>
        </w:rPr>
        <w:t>(сумма цифрами)                                            (сумма прописью)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рублей.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денежные купюры мной проверены и сомнений в подлинности не вызывают.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сумма мной пересчитана.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Претензий по полученной денежной сумме не имею.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расписка составлена в единственном экземпляре и после передачи денежных средств хранится у гр. ____________________________________________ .</w:t>
      </w:r>
    </w:p>
    <w:p>
      <w:pPr>
        <w:pStyle w:val="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 / _________________________________________________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>(подпись получателя денежных средств)               (полностью: фамилия, имя, отчество, пишется собственноручно)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1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1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2018-09-18T21:38:00Z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2020-05-07T16:53:00Z</dcterms:modified>
  <cp:revision>5</cp:revision>
  <dc:subject/>
  <dc:title>ДОГОВОР № ______</dc:title>
</cp:coreProperties>
</file>